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F" w:rsidRPr="00C7781F" w:rsidRDefault="00C7781F" w:rsidP="00C7781F">
      <w:pPr>
        <w:jc w:val="right"/>
      </w:pPr>
      <w:r w:rsidRPr="00C7781F">
        <w:t>Rzeszów, 06 – 07</w:t>
      </w:r>
      <w:r w:rsidR="001E5729">
        <w:t xml:space="preserve"> – </w:t>
      </w:r>
      <w:r w:rsidRPr="00C7781F">
        <w:t>2018</w:t>
      </w:r>
      <w:r w:rsidR="001E5729">
        <w:t xml:space="preserve"> r.</w:t>
      </w:r>
      <w:bookmarkStart w:id="0" w:name="_GoBack"/>
      <w:bookmarkEnd w:id="0"/>
    </w:p>
    <w:p w:rsidR="00C7781F" w:rsidRDefault="00C7781F" w:rsidP="00765E0D">
      <w:pPr>
        <w:jc w:val="center"/>
        <w:rPr>
          <w:b/>
          <w:sz w:val="24"/>
          <w:szCs w:val="24"/>
        </w:rPr>
      </w:pPr>
    </w:p>
    <w:p w:rsidR="00517897" w:rsidRPr="009A0098" w:rsidRDefault="00765E0D" w:rsidP="00765E0D">
      <w:pPr>
        <w:jc w:val="center"/>
        <w:rPr>
          <w:b/>
          <w:sz w:val="28"/>
          <w:szCs w:val="28"/>
        </w:rPr>
      </w:pPr>
      <w:r w:rsidRPr="009A0098">
        <w:rPr>
          <w:b/>
          <w:sz w:val="28"/>
          <w:szCs w:val="28"/>
        </w:rPr>
        <w:t>Oświadczenie Zarządu Województwa Podkarpackiego</w:t>
      </w:r>
    </w:p>
    <w:p w:rsidR="00765E0D" w:rsidRPr="009A0098" w:rsidRDefault="00765E0D" w:rsidP="00765E0D">
      <w:pPr>
        <w:jc w:val="center"/>
        <w:rPr>
          <w:b/>
          <w:sz w:val="28"/>
          <w:szCs w:val="28"/>
        </w:rPr>
      </w:pPr>
      <w:r w:rsidRPr="009A0098">
        <w:rPr>
          <w:b/>
          <w:sz w:val="28"/>
          <w:szCs w:val="28"/>
        </w:rPr>
        <w:t xml:space="preserve">w związku ze zwiększoną </w:t>
      </w:r>
      <w:r w:rsidR="00A84C7A" w:rsidRPr="009A0098">
        <w:rPr>
          <w:b/>
          <w:sz w:val="28"/>
          <w:szCs w:val="28"/>
        </w:rPr>
        <w:t>nieobecnością</w:t>
      </w:r>
      <w:r w:rsidRPr="009A0098">
        <w:rPr>
          <w:b/>
          <w:sz w:val="28"/>
          <w:szCs w:val="28"/>
        </w:rPr>
        <w:t xml:space="preserve"> </w:t>
      </w:r>
      <w:r w:rsidR="00A84C7A" w:rsidRPr="009A0098">
        <w:rPr>
          <w:b/>
          <w:sz w:val="28"/>
          <w:szCs w:val="28"/>
        </w:rPr>
        <w:t>personelu medycznego</w:t>
      </w:r>
    </w:p>
    <w:p w:rsidR="00765E0D" w:rsidRDefault="00765E0D" w:rsidP="00765E0D">
      <w:pPr>
        <w:jc w:val="center"/>
        <w:rPr>
          <w:sz w:val="24"/>
          <w:szCs w:val="24"/>
        </w:rPr>
      </w:pPr>
    </w:p>
    <w:p w:rsidR="00765E0D" w:rsidRDefault="00765E0D" w:rsidP="00765E0D">
      <w:pPr>
        <w:jc w:val="both"/>
        <w:rPr>
          <w:sz w:val="24"/>
          <w:szCs w:val="24"/>
        </w:rPr>
      </w:pPr>
      <w:r>
        <w:rPr>
          <w:sz w:val="24"/>
          <w:szCs w:val="24"/>
        </w:rPr>
        <w:t>Zarząd Województwa Podkarpackiego w dalszym ciągu apeluje o powrót pi</w:t>
      </w:r>
      <w:r w:rsidR="006552C4">
        <w:rPr>
          <w:sz w:val="24"/>
          <w:szCs w:val="24"/>
        </w:rPr>
        <w:t>elęgniarek</w:t>
      </w:r>
      <w:r w:rsidR="00A84C7A">
        <w:rPr>
          <w:sz w:val="24"/>
          <w:szCs w:val="24"/>
        </w:rPr>
        <w:t>,</w:t>
      </w:r>
      <w:r w:rsidR="006552C4">
        <w:rPr>
          <w:sz w:val="24"/>
          <w:szCs w:val="24"/>
        </w:rPr>
        <w:t xml:space="preserve"> położnych</w:t>
      </w:r>
      <w:r w:rsidR="00A84C7A">
        <w:rPr>
          <w:sz w:val="24"/>
          <w:szCs w:val="24"/>
        </w:rPr>
        <w:t xml:space="preserve"> oraz pozostałego personelu medycznego</w:t>
      </w:r>
      <w:r w:rsidR="006552C4">
        <w:rPr>
          <w:sz w:val="24"/>
          <w:szCs w:val="24"/>
        </w:rPr>
        <w:t xml:space="preserve"> do łóż</w:t>
      </w:r>
      <w:r>
        <w:rPr>
          <w:sz w:val="24"/>
          <w:szCs w:val="24"/>
        </w:rPr>
        <w:t xml:space="preserve">ek </w:t>
      </w:r>
      <w:r w:rsidR="00A84C7A">
        <w:rPr>
          <w:sz w:val="24"/>
          <w:szCs w:val="24"/>
        </w:rPr>
        <w:t>chorych</w:t>
      </w:r>
      <w:r>
        <w:rPr>
          <w:sz w:val="24"/>
          <w:szCs w:val="24"/>
        </w:rPr>
        <w:t xml:space="preserve">. </w:t>
      </w:r>
      <w:r w:rsidR="00B73AF3">
        <w:rPr>
          <w:sz w:val="24"/>
          <w:szCs w:val="24"/>
        </w:rPr>
        <w:t xml:space="preserve">Mając na uwadze dobro pacjentów, </w:t>
      </w:r>
      <w:r w:rsidR="00B73AF3">
        <w:rPr>
          <w:sz w:val="24"/>
          <w:szCs w:val="24"/>
        </w:rPr>
        <w:t>którzy najbardziej odczuwają skutki zaistniałej sytuacji</w:t>
      </w:r>
      <w:r w:rsidR="00B73AF3">
        <w:rPr>
          <w:sz w:val="24"/>
          <w:szCs w:val="24"/>
        </w:rPr>
        <w:t>, z</w:t>
      </w:r>
      <w:r w:rsidR="006552C4">
        <w:rPr>
          <w:sz w:val="24"/>
          <w:szCs w:val="24"/>
        </w:rPr>
        <w:t>wracamy się</w:t>
      </w:r>
      <w:r>
        <w:rPr>
          <w:sz w:val="24"/>
          <w:szCs w:val="24"/>
        </w:rPr>
        <w:t xml:space="preserve"> </w:t>
      </w:r>
      <w:r w:rsidR="00260ED8">
        <w:rPr>
          <w:sz w:val="24"/>
          <w:szCs w:val="24"/>
        </w:rPr>
        <w:t xml:space="preserve">                      </w:t>
      </w:r>
      <w:r w:rsidR="00B73AF3">
        <w:rPr>
          <w:sz w:val="24"/>
          <w:szCs w:val="24"/>
        </w:rPr>
        <w:t xml:space="preserve">o odpowiedzialność oraz </w:t>
      </w:r>
      <w:r w:rsidR="006552C4">
        <w:rPr>
          <w:sz w:val="24"/>
          <w:szCs w:val="24"/>
        </w:rPr>
        <w:t xml:space="preserve">zachowanie </w:t>
      </w:r>
      <w:r w:rsidR="007857C9">
        <w:rPr>
          <w:sz w:val="24"/>
          <w:szCs w:val="24"/>
        </w:rPr>
        <w:t xml:space="preserve">zasad </w:t>
      </w:r>
      <w:r>
        <w:rPr>
          <w:sz w:val="24"/>
          <w:szCs w:val="24"/>
        </w:rPr>
        <w:t>etyk</w:t>
      </w:r>
      <w:r w:rsidR="006552C4">
        <w:rPr>
          <w:sz w:val="24"/>
          <w:szCs w:val="24"/>
        </w:rPr>
        <w:t>i</w:t>
      </w:r>
      <w:r>
        <w:rPr>
          <w:sz w:val="24"/>
          <w:szCs w:val="24"/>
        </w:rPr>
        <w:t xml:space="preserve"> zawodow</w:t>
      </w:r>
      <w:r w:rsidR="006552C4">
        <w:rPr>
          <w:sz w:val="24"/>
          <w:szCs w:val="24"/>
        </w:rPr>
        <w:t>ej</w:t>
      </w:r>
      <w:r w:rsidR="00B73AF3">
        <w:rPr>
          <w:sz w:val="24"/>
          <w:szCs w:val="24"/>
        </w:rPr>
        <w:t>.</w:t>
      </w:r>
      <w:r w:rsidR="00A84C7A">
        <w:rPr>
          <w:sz w:val="24"/>
          <w:szCs w:val="24"/>
        </w:rPr>
        <w:t xml:space="preserve"> </w:t>
      </w:r>
    </w:p>
    <w:p w:rsidR="00765E0D" w:rsidRDefault="006552C4" w:rsidP="00765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toczącego się sporu zbiorowego </w:t>
      </w:r>
      <w:r w:rsidR="007E41B1">
        <w:rPr>
          <w:sz w:val="24"/>
          <w:szCs w:val="24"/>
        </w:rPr>
        <w:t xml:space="preserve">- zgodnie z obowiązującą ustawą </w:t>
      </w:r>
      <w:r w:rsidR="008A4D1C">
        <w:rPr>
          <w:sz w:val="24"/>
          <w:szCs w:val="24"/>
        </w:rPr>
        <w:t xml:space="preserve">                                    </w:t>
      </w:r>
      <w:r w:rsidR="007E41B1">
        <w:rPr>
          <w:sz w:val="24"/>
          <w:szCs w:val="24"/>
        </w:rPr>
        <w:t xml:space="preserve">o rozwiązywaniu sporów zbiorowych - </w:t>
      </w:r>
      <w:r>
        <w:rPr>
          <w:sz w:val="24"/>
          <w:szCs w:val="24"/>
        </w:rPr>
        <w:t>w Klinicznym Szpitalu Wojewódzkim nr 2 im. Św. Jadwigi Królowej</w:t>
      </w:r>
      <w:r w:rsidR="007E41B1">
        <w:rPr>
          <w:sz w:val="24"/>
          <w:szCs w:val="24"/>
        </w:rPr>
        <w:t xml:space="preserve"> </w:t>
      </w:r>
      <w:r>
        <w:rPr>
          <w:sz w:val="24"/>
          <w:szCs w:val="24"/>
        </w:rPr>
        <w:t>w Rzeszowie, w n</w:t>
      </w:r>
      <w:r w:rsidR="00765E0D">
        <w:rPr>
          <w:sz w:val="24"/>
          <w:szCs w:val="24"/>
        </w:rPr>
        <w:t>ajbliższ</w:t>
      </w:r>
      <w:r>
        <w:rPr>
          <w:sz w:val="24"/>
          <w:szCs w:val="24"/>
        </w:rPr>
        <w:t>ą</w:t>
      </w:r>
      <w:r w:rsidR="00765E0D">
        <w:rPr>
          <w:sz w:val="24"/>
          <w:szCs w:val="24"/>
        </w:rPr>
        <w:t xml:space="preserve"> środę tj. 11 lipca</w:t>
      </w:r>
      <w:r>
        <w:rPr>
          <w:sz w:val="24"/>
          <w:szCs w:val="24"/>
        </w:rPr>
        <w:t>,</w:t>
      </w:r>
      <w:r w:rsidR="00765E0D">
        <w:rPr>
          <w:sz w:val="24"/>
          <w:szCs w:val="24"/>
        </w:rPr>
        <w:t xml:space="preserve"> </w:t>
      </w:r>
      <w:r>
        <w:rPr>
          <w:sz w:val="24"/>
          <w:szCs w:val="24"/>
        </w:rPr>
        <w:t>zaproponowany został termin mediacji, które będzie prowadził wyznaczony przez Ministra Rodziny, Pracy i Polityki Społecznej mediator znajdujący się na ogólnopolskiej liście mediatorów. Apelujemy                       do związków zawodowych szpitala o dobr</w:t>
      </w:r>
      <w:r w:rsidR="00A84C7A">
        <w:rPr>
          <w:sz w:val="24"/>
          <w:szCs w:val="24"/>
        </w:rPr>
        <w:t>ą</w:t>
      </w:r>
      <w:r>
        <w:rPr>
          <w:sz w:val="24"/>
          <w:szCs w:val="24"/>
        </w:rPr>
        <w:t xml:space="preserve"> wolę i powrót do </w:t>
      </w:r>
      <w:r w:rsidR="00260ED8">
        <w:rPr>
          <w:sz w:val="24"/>
          <w:szCs w:val="24"/>
        </w:rPr>
        <w:t xml:space="preserve">„stołu negocjacyjnego” oraz podjęcie </w:t>
      </w:r>
      <w:r w:rsidR="00A84C7A">
        <w:rPr>
          <w:sz w:val="24"/>
          <w:szCs w:val="24"/>
        </w:rPr>
        <w:t xml:space="preserve">konstruktywnych </w:t>
      </w:r>
      <w:r>
        <w:rPr>
          <w:sz w:val="24"/>
          <w:szCs w:val="24"/>
        </w:rPr>
        <w:t>rozmów</w:t>
      </w:r>
      <w:r w:rsidR="00260ED8">
        <w:rPr>
          <w:sz w:val="24"/>
          <w:szCs w:val="24"/>
        </w:rPr>
        <w:t xml:space="preserve"> </w:t>
      </w:r>
      <w:r>
        <w:rPr>
          <w:sz w:val="24"/>
          <w:szCs w:val="24"/>
        </w:rPr>
        <w:t>w drodze mediacji.</w:t>
      </w:r>
    </w:p>
    <w:p w:rsidR="006552C4" w:rsidRPr="00765E0D" w:rsidRDefault="006552C4" w:rsidP="00765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Rozwiązania płacowe i organizacyjne, które zostaną wypracowane ze związkami zawodowymi w Szpitalu Klinicznym nr 2 jako wynik mediacji, </w:t>
      </w:r>
      <w:r w:rsidR="00A14917">
        <w:rPr>
          <w:sz w:val="24"/>
          <w:szCs w:val="24"/>
        </w:rPr>
        <w:t>będą</w:t>
      </w:r>
      <w:r w:rsidR="00A84C7A">
        <w:rPr>
          <w:sz w:val="24"/>
          <w:szCs w:val="24"/>
        </w:rPr>
        <w:t xml:space="preserve"> mieć zastosowanie </w:t>
      </w:r>
      <w:r w:rsidR="00260ED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we wszystkich szpitalach wojewódzkich.</w:t>
      </w:r>
    </w:p>
    <w:sectPr w:rsidR="006552C4" w:rsidRPr="0076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0D"/>
    <w:rsid w:val="001E5729"/>
    <w:rsid w:val="00260ED8"/>
    <w:rsid w:val="00517897"/>
    <w:rsid w:val="006552C4"/>
    <w:rsid w:val="006D7E57"/>
    <w:rsid w:val="00765E0D"/>
    <w:rsid w:val="007857C9"/>
    <w:rsid w:val="007E41B1"/>
    <w:rsid w:val="008A4D1C"/>
    <w:rsid w:val="009A0098"/>
    <w:rsid w:val="00A14917"/>
    <w:rsid w:val="00A84C7A"/>
    <w:rsid w:val="00B73AF3"/>
    <w:rsid w:val="00C7781F"/>
    <w:rsid w:val="00D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Konopka Monika</dc:creator>
  <cp:lastModifiedBy>Konopka Monika</cp:lastModifiedBy>
  <cp:revision>17</cp:revision>
  <cp:lastPrinted>2018-07-06T09:52:00Z</cp:lastPrinted>
  <dcterms:created xsi:type="dcterms:W3CDTF">2018-07-06T08:15:00Z</dcterms:created>
  <dcterms:modified xsi:type="dcterms:W3CDTF">2018-07-06T10:58:00Z</dcterms:modified>
</cp:coreProperties>
</file>